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28" w:rsidRPr="007D784C" w:rsidRDefault="0032223C" w:rsidP="0030162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1B54F1D" wp14:editId="43A8C11C">
            <wp:simplePos x="0" y="0"/>
            <wp:positionH relativeFrom="column">
              <wp:posOffset>-590550</wp:posOffset>
            </wp:positionH>
            <wp:positionV relativeFrom="paragraph">
              <wp:posOffset>-619125</wp:posOffset>
            </wp:positionV>
            <wp:extent cx="7085876" cy="9477375"/>
            <wp:effectExtent l="0" t="0" r="1270" b="0"/>
            <wp:wrapNone/>
            <wp:docPr id="3" name="Picture 3" descr="http://rds.yahoo.com/_ylt=A2KJkIUlBbZMvBAAxGWjzbkF/SIG=12dtn6cgh/EXP=1287083685/**http%3a/www.wpclipart.com/page_frames/barbed_wire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ds.yahoo.com/_ylt=A2KJkIUlBbZMvBAAxGWjzbkF/SIG=12dtn6cgh/EXP=1287083685/**http%3a/www.wpclipart.com/page_frames/barbed_wire_pag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857" cy="947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628" w:rsidRPr="007D784C">
        <w:rPr>
          <w:rFonts w:ascii="Arial" w:hAnsi="Arial" w:cs="Arial"/>
          <w:sz w:val="20"/>
          <w:szCs w:val="20"/>
        </w:rPr>
        <w:t xml:space="preserve">Name: </w:t>
      </w:r>
      <w:r w:rsidR="00301628" w:rsidRPr="007D784C">
        <w:rPr>
          <w:rFonts w:ascii="Arial" w:hAnsi="Arial" w:cs="Arial"/>
          <w:sz w:val="20"/>
          <w:szCs w:val="20"/>
        </w:rPr>
        <w:softHyphen/>
      </w:r>
      <w:r w:rsidR="00301628" w:rsidRPr="007D784C">
        <w:rPr>
          <w:rFonts w:ascii="Arial" w:hAnsi="Arial" w:cs="Arial"/>
          <w:sz w:val="20"/>
          <w:szCs w:val="20"/>
        </w:rPr>
        <w:softHyphen/>
      </w:r>
      <w:r w:rsidR="00301628" w:rsidRPr="007D784C">
        <w:rPr>
          <w:rFonts w:ascii="Arial" w:hAnsi="Arial" w:cs="Arial"/>
          <w:sz w:val="20"/>
          <w:szCs w:val="20"/>
        </w:rPr>
        <w:softHyphen/>
        <w:t>_________________________</w:t>
      </w:r>
    </w:p>
    <w:p w:rsidR="00301628" w:rsidRPr="007D784C" w:rsidRDefault="00301628" w:rsidP="0030162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D784C">
        <w:rPr>
          <w:rFonts w:ascii="Arial" w:hAnsi="Arial" w:cs="Arial"/>
          <w:sz w:val="20"/>
          <w:szCs w:val="20"/>
        </w:rPr>
        <w:t>Date: __________________________</w:t>
      </w:r>
    </w:p>
    <w:p w:rsidR="00301628" w:rsidRPr="00D46CAA" w:rsidRDefault="00301628" w:rsidP="0030162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D784C">
        <w:rPr>
          <w:rFonts w:ascii="Arial" w:hAnsi="Arial" w:cs="Arial"/>
          <w:sz w:val="20"/>
          <w:szCs w:val="20"/>
        </w:rPr>
        <w:t xml:space="preserve">Period: </w:t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  <w:t>_________________________</w:t>
      </w:r>
    </w:p>
    <w:p w:rsidR="0076453A" w:rsidRPr="00C835A6" w:rsidRDefault="00301628" w:rsidP="00301628">
      <w:pPr>
        <w:jc w:val="center"/>
        <w:rPr>
          <w:b/>
        </w:rPr>
      </w:pPr>
      <w:r w:rsidRPr="00C835A6">
        <w:rPr>
          <w:b/>
        </w:rPr>
        <w:t xml:space="preserve"> </w:t>
      </w:r>
      <w:r w:rsidR="00C835A6" w:rsidRPr="00C835A6">
        <w:rPr>
          <w:b/>
        </w:rPr>
        <w:t xml:space="preserve">“Night” by </w:t>
      </w:r>
      <w:proofErr w:type="spellStart"/>
      <w:r w:rsidR="00C835A6" w:rsidRPr="00C835A6">
        <w:rPr>
          <w:b/>
        </w:rPr>
        <w:t>Elie</w:t>
      </w:r>
      <w:proofErr w:type="spellEnd"/>
      <w:r w:rsidR="00C835A6" w:rsidRPr="00C835A6">
        <w:rPr>
          <w:b/>
        </w:rPr>
        <w:t xml:space="preserve"> Wiesel</w:t>
      </w:r>
    </w:p>
    <w:p w:rsidR="00C835A6" w:rsidRPr="00C835A6" w:rsidRDefault="005E7C87" w:rsidP="00C835A6">
      <w:pPr>
        <w:jc w:val="center"/>
        <w:rPr>
          <w:b/>
        </w:rPr>
      </w:pPr>
      <w:r>
        <w:rPr>
          <w:b/>
        </w:rPr>
        <w:t>Chapter 2</w:t>
      </w:r>
    </w:p>
    <w:p w:rsidR="00C835A6" w:rsidRPr="004A6ABE" w:rsidRDefault="00C835A6" w:rsidP="00C835A6">
      <w:pPr>
        <w:jc w:val="center"/>
        <w:rPr>
          <w:i/>
          <w:u w:val="single"/>
        </w:rPr>
      </w:pPr>
      <w:r w:rsidRPr="004A6ABE">
        <w:rPr>
          <w:i/>
          <w:u w:val="single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900"/>
        <w:gridCol w:w="5850"/>
      </w:tblGrid>
      <w:tr w:rsidR="00C835A6" w:rsidRPr="00C835A6" w:rsidTr="004A6ABE">
        <w:tc>
          <w:tcPr>
            <w:tcW w:w="2718" w:type="dxa"/>
            <w:vAlign w:val="center"/>
          </w:tcPr>
          <w:p w:rsidR="00C835A6" w:rsidRPr="00C835A6" w:rsidRDefault="00C835A6" w:rsidP="004A6ABE">
            <w:pPr>
              <w:spacing w:line="360" w:lineRule="auto"/>
              <w:jc w:val="center"/>
            </w:pPr>
            <w:r w:rsidRPr="00C835A6">
              <w:t>Word</w:t>
            </w:r>
          </w:p>
        </w:tc>
        <w:tc>
          <w:tcPr>
            <w:tcW w:w="900" w:type="dxa"/>
            <w:vAlign w:val="center"/>
          </w:tcPr>
          <w:p w:rsidR="00C835A6" w:rsidRPr="00C835A6" w:rsidRDefault="00C835A6" w:rsidP="004A6ABE">
            <w:pPr>
              <w:spacing w:line="360" w:lineRule="auto"/>
              <w:jc w:val="center"/>
            </w:pPr>
            <w:r w:rsidRPr="00C835A6">
              <w:t>Page #</w:t>
            </w:r>
          </w:p>
        </w:tc>
        <w:tc>
          <w:tcPr>
            <w:tcW w:w="5850" w:type="dxa"/>
            <w:vAlign w:val="center"/>
          </w:tcPr>
          <w:p w:rsidR="00C835A6" w:rsidRPr="00C835A6" w:rsidRDefault="00C835A6" w:rsidP="004A6ABE">
            <w:pPr>
              <w:spacing w:line="360" w:lineRule="auto"/>
              <w:jc w:val="center"/>
            </w:pPr>
            <w:r w:rsidRPr="00C835A6">
              <w:t>Synonym</w:t>
            </w:r>
          </w:p>
        </w:tc>
      </w:tr>
      <w:tr w:rsidR="00C835A6" w:rsidRPr="00C835A6" w:rsidTr="004A6ABE">
        <w:tc>
          <w:tcPr>
            <w:tcW w:w="2718" w:type="dxa"/>
            <w:vAlign w:val="center"/>
          </w:tcPr>
          <w:p w:rsidR="00C835A6" w:rsidRPr="00C835A6" w:rsidRDefault="00690A9A" w:rsidP="004A6ABE">
            <w:pPr>
              <w:spacing w:line="360" w:lineRule="auto"/>
              <w:jc w:val="center"/>
            </w:pPr>
            <w:r>
              <w:t>Intolerable</w:t>
            </w:r>
          </w:p>
        </w:tc>
        <w:tc>
          <w:tcPr>
            <w:tcW w:w="900" w:type="dxa"/>
            <w:vAlign w:val="center"/>
          </w:tcPr>
          <w:p w:rsidR="00C835A6" w:rsidRPr="00C835A6" w:rsidRDefault="00690A9A" w:rsidP="004A6ABE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5850" w:type="dxa"/>
            <w:vAlign w:val="center"/>
          </w:tcPr>
          <w:p w:rsidR="00C835A6" w:rsidRPr="00C835A6" w:rsidRDefault="00690A9A" w:rsidP="004A6ABE">
            <w:pPr>
              <w:spacing w:line="360" w:lineRule="auto"/>
              <w:jc w:val="center"/>
            </w:pPr>
            <w:r>
              <w:t>Unbearable, impossible, excruciating, painful</w:t>
            </w:r>
          </w:p>
        </w:tc>
      </w:tr>
      <w:tr w:rsidR="00C835A6" w:rsidRPr="00C835A6" w:rsidTr="004A6ABE">
        <w:tc>
          <w:tcPr>
            <w:tcW w:w="2718" w:type="dxa"/>
            <w:vAlign w:val="center"/>
          </w:tcPr>
          <w:p w:rsidR="00C835A6" w:rsidRPr="00C835A6" w:rsidRDefault="00690A9A" w:rsidP="004A6ABE">
            <w:pPr>
              <w:spacing w:line="360" w:lineRule="auto"/>
              <w:jc w:val="center"/>
            </w:pPr>
            <w:r>
              <w:t>Economize</w:t>
            </w:r>
          </w:p>
        </w:tc>
        <w:tc>
          <w:tcPr>
            <w:tcW w:w="900" w:type="dxa"/>
            <w:vAlign w:val="center"/>
          </w:tcPr>
          <w:p w:rsidR="00C835A6" w:rsidRPr="00C835A6" w:rsidRDefault="00690A9A" w:rsidP="004A6ABE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5850" w:type="dxa"/>
            <w:vAlign w:val="center"/>
          </w:tcPr>
          <w:p w:rsidR="00C835A6" w:rsidRPr="00C835A6" w:rsidRDefault="00C835A6" w:rsidP="004A6ABE">
            <w:pPr>
              <w:spacing w:line="360" w:lineRule="auto"/>
              <w:jc w:val="center"/>
            </w:pPr>
          </w:p>
        </w:tc>
      </w:tr>
      <w:tr w:rsidR="00C835A6" w:rsidRPr="00C835A6" w:rsidTr="004A6ABE">
        <w:tc>
          <w:tcPr>
            <w:tcW w:w="2718" w:type="dxa"/>
            <w:vAlign w:val="center"/>
          </w:tcPr>
          <w:p w:rsidR="00C835A6" w:rsidRPr="00C835A6" w:rsidRDefault="00690A9A" w:rsidP="004A6ABE">
            <w:pPr>
              <w:spacing w:line="360" w:lineRule="auto"/>
              <w:jc w:val="center"/>
            </w:pPr>
            <w:r>
              <w:t>Irrevocably</w:t>
            </w:r>
          </w:p>
        </w:tc>
        <w:tc>
          <w:tcPr>
            <w:tcW w:w="900" w:type="dxa"/>
            <w:vAlign w:val="center"/>
          </w:tcPr>
          <w:p w:rsidR="00C835A6" w:rsidRPr="00C835A6" w:rsidRDefault="00690A9A" w:rsidP="004A6ABE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5850" w:type="dxa"/>
            <w:vAlign w:val="center"/>
          </w:tcPr>
          <w:p w:rsidR="00C835A6" w:rsidRPr="00C835A6" w:rsidRDefault="00C835A6" w:rsidP="004A6ABE">
            <w:pPr>
              <w:spacing w:line="360" w:lineRule="auto"/>
              <w:jc w:val="center"/>
            </w:pPr>
          </w:p>
        </w:tc>
      </w:tr>
      <w:tr w:rsidR="00C835A6" w:rsidRPr="00C835A6" w:rsidTr="004A6ABE">
        <w:tc>
          <w:tcPr>
            <w:tcW w:w="2718" w:type="dxa"/>
            <w:vAlign w:val="center"/>
          </w:tcPr>
          <w:p w:rsidR="00C835A6" w:rsidRPr="00C835A6" w:rsidRDefault="00690A9A" w:rsidP="004A6ABE">
            <w:pPr>
              <w:spacing w:line="360" w:lineRule="auto"/>
              <w:jc w:val="center"/>
            </w:pPr>
            <w:r>
              <w:t>Hermetically</w:t>
            </w:r>
          </w:p>
        </w:tc>
        <w:tc>
          <w:tcPr>
            <w:tcW w:w="900" w:type="dxa"/>
            <w:vAlign w:val="center"/>
          </w:tcPr>
          <w:p w:rsidR="00C835A6" w:rsidRPr="00C835A6" w:rsidRDefault="00690A9A" w:rsidP="004A6ABE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5850" w:type="dxa"/>
            <w:vAlign w:val="center"/>
          </w:tcPr>
          <w:p w:rsidR="00C835A6" w:rsidRPr="00C835A6" w:rsidRDefault="00C835A6" w:rsidP="004A6ABE">
            <w:pPr>
              <w:spacing w:line="360" w:lineRule="auto"/>
              <w:jc w:val="center"/>
            </w:pPr>
          </w:p>
        </w:tc>
      </w:tr>
      <w:tr w:rsidR="00C835A6" w:rsidRPr="00C835A6" w:rsidTr="004A6ABE">
        <w:tc>
          <w:tcPr>
            <w:tcW w:w="2718" w:type="dxa"/>
            <w:vAlign w:val="center"/>
          </w:tcPr>
          <w:p w:rsidR="00C835A6" w:rsidRPr="00C835A6" w:rsidRDefault="00690A9A" w:rsidP="004A6ABE">
            <w:pPr>
              <w:spacing w:line="360" w:lineRule="auto"/>
              <w:jc w:val="center"/>
            </w:pPr>
            <w:r>
              <w:t>Pious</w:t>
            </w:r>
          </w:p>
        </w:tc>
        <w:tc>
          <w:tcPr>
            <w:tcW w:w="900" w:type="dxa"/>
            <w:vAlign w:val="center"/>
          </w:tcPr>
          <w:p w:rsidR="00C835A6" w:rsidRPr="00C835A6" w:rsidRDefault="00690A9A" w:rsidP="004A6ABE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5850" w:type="dxa"/>
            <w:vAlign w:val="center"/>
          </w:tcPr>
          <w:p w:rsidR="00C835A6" w:rsidRPr="00C835A6" w:rsidRDefault="00C835A6" w:rsidP="004A6ABE">
            <w:pPr>
              <w:spacing w:line="360" w:lineRule="auto"/>
              <w:jc w:val="center"/>
            </w:pPr>
          </w:p>
        </w:tc>
      </w:tr>
      <w:tr w:rsidR="00F6502F" w:rsidRPr="00C835A6" w:rsidTr="004A6ABE">
        <w:tc>
          <w:tcPr>
            <w:tcW w:w="2718" w:type="dxa"/>
            <w:vAlign w:val="center"/>
          </w:tcPr>
          <w:p w:rsidR="00F6502F" w:rsidRPr="00C835A6" w:rsidRDefault="00690A9A" w:rsidP="004A6ABE">
            <w:pPr>
              <w:spacing w:line="360" w:lineRule="auto"/>
              <w:jc w:val="center"/>
            </w:pPr>
            <w:r>
              <w:t>Withered</w:t>
            </w:r>
          </w:p>
        </w:tc>
        <w:tc>
          <w:tcPr>
            <w:tcW w:w="900" w:type="dxa"/>
            <w:vAlign w:val="center"/>
          </w:tcPr>
          <w:p w:rsidR="00F6502F" w:rsidRPr="00C835A6" w:rsidRDefault="00690A9A" w:rsidP="004A6ABE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5850" w:type="dxa"/>
            <w:vAlign w:val="center"/>
          </w:tcPr>
          <w:p w:rsidR="00F6502F" w:rsidRPr="00C835A6" w:rsidRDefault="00F6502F" w:rsidP="004A6ABE">
            <w:pPr>
              <w:spacing w:line="360" w:lineRule="auto"/>
              <w:jc w:val="center"/>
            </w:pPr>
          </w:p>
        </w:tc>
      </w:tr>
      <w:tr w:rsidR="00F6502F" w:rsidRPr="00C835A6" w:rsidTr="004A6ABE">
        <w:tc>
          <w:tcPr>
            <w:tcW w:w="2718" w:type="dxa"/>
            <w:vAlign w:val="center"/>
          </w:tcPr>
          <w:p w:rsidR="00F6502F" w:rsidRPr="00C835A6" w:rsidRDefault="00690A9A" w:rsidP="004A6ABE">
            <w:pPr>
              <w:spacing w:line="360" w:lineRule="auto"/>
              <w:jc w:val="center"/>
            </w:pPr>
            <w:r>
              <w:t>Abyss</w:t>
            </w:r>
          </w:p>
        </w:tc>
        <w:tc>
          <w:tcPr>
            <w:tcW w:w="900" w:type="dxa"/>
            <w:vAlign w:val="center"/>
          </w:tcPr>
          <w:p w:rsidR="00F6502F" w:rsidRPr="00C835A6" w:rsidRDefault="00690A9A" w:rsidP="004A6ABE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5850" w:type="dxa"/>
            <w:vAlign w:val="center"/>
          </w:tcPr>
          <w:p w:rsidR="00F6502F" w:rsidRPr="00C835A6" w:rsidRDefault="00F6502F" w:rsidP="004A6ABE">
            <w:pPr>
              <w:spacing w:line="360" w:lineRule="auto"/>
              <w:jc w:val="center"/>
            </w:pPr>
          </w:p>
        </w:tc>
      </w:tr>
      <w:tr w:rsidR="00F6502F" w:rsidRPr="00C835A6" w:rsidTr="004A6ABE">
        <w:tc>
          <w:tcPr>
            <w:tcW w:w="2718" w:type="dxa"/>
            <w:vAlign w:val="center"/>
          </w:tcPr>
          <w:p w:rsidR="00F6502F" w:rsidRPr="00C835A6" w:rsidRDefault="00690A9A" w:rsidP="004A6ABE">
            <w:pPr>
              <w:spacing w:line="360" w:lineRule="auto"/>
              <w:jc w:val="center"/>
            </w:pPr>
            <w:r>
              <w:t>Possessed</w:t>
            </w:r>
          </w:p>
        </w:tc>
        <w:tc>
          <w:tcPr>
            <w:tcW w:w="900" w:type="dxa"/>
            <w:vAlign w:val="center"/>
          </w:tcPr>
          <w:p w:rsidR="00F6502F" w:rsidRPr="00C835A6" w:rsidRDefault="00690A9A" w:rsidP="004A6ABE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5850" w:type="dxa"/>
            <w:vAlign w:val="center"/>
          </w:tcPr>
          <w:p w:rsidR="00F6502F" w:rsidRPr="00C835A6" w:rsidRDefault="00F6502F" w:rsidP="004A6ABE">
            <w:pPr>
              <w:spacing w:line="360" w:lineRule="auto"/>
              <w:jc w:val="center"/>
            </w:pPr>
          </w:p>
        </w:tc>
      </w:tr>
      <w:tr w:rsidR="00F6502F" w:rsidRPr="00C835A6" w:rsidTr="004A6ABE">
        <w:tc>
          <w:tcPr>
            <w:tcW w:w="2718" w:type="dxa"/>
            <w:vAlign w:val="center"/>
          </w:tcPr>
          <w:p w:rsidR="00F6502F" w:rsidRPr="00C835A6" w:rsidRDefault="00690A9A" w:rsidP="004A6ABE">
            <w:pPr>
              <w:spacing w:line="360" w:lineRule="auto"/>
              <w:jc w:val="center"/>
            </w:pPr>
            <w:r>
              <w:t>Rhythmic</w:t>
            </w:r>
          </w:p>
        </w:tc>
        <w:tc>
          <w:tcPr>
            <w:tcW w:w="900" w:type="dxa"/>
            <w:vAlign w:val="center"/>
          </w:tcPr>
          <w:p w:rsidR="00F6502F" w:rsidRPr="00C835A6" w:rsidRDefault="00690A9A" w:rsidP="004A6ABE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5850" w:type="dxa"/>
            <w:vAlign w:val="center"/>
          </w:tcPr>
          <w:p w:rsidR="00F6502F" w:rsidRPr="00C835A6" w:rsidRDefault="00F6502F" w:rsidP="004A6ABE">
            <w:pPr>
              <w:spacing w:line="360" w:lineRule="auto"/>
              <w:jc w:val="center"/>
            </w:pPr>
          </w:p>
        </w:tc>
      </w:tr>
      <w:tr w:rsidR="00F6502F" w:rsidRPr="00C835A6" w:rsidTr="004A6ABE">
        <w:tc>
          <w:tcPr>
            <w:tcW w:w="2718" w:type="dxa"/>
            <w:vAlign w:val="center"/>
          </w:tcPr>
          <w:p w:rsidR="00F6502F" w:rsidRPr="00C835A6" w:rsidRDefault="00690A9A" w:rsidP="004A6ABE">
            <w:pPr>
              <w:spacing w:line="360" w:lineRule="auto"/>
              <w:jc w:val="center"/>
            </w:pPr>
            <w:r>
              <w:t>Stench</w:t>
            </w:r>
          </w:p>
        </w:tc>
        <w:tc>
          <w:tcPr>
            <w:tcW w:w="900" w:type="dxa"/>
            <w:vAlign w:val="center"/>
          </w:tcPr>
          <w:p w:rsidR="00F6502F" w:rsidRPr="00C835A6" w:rsidRDefault="00690A9A" w:rsidP="004A6ABE">
            <w:pPr>
              <w:spacing w:line="360" w:lineRule="auto"/>
              <w:jc w:val="center"/>
            </w:pPr>
            <w:r>
              <w:t>26, 28</w:t>
            </w:r>
          </w:p>
        </w:tc>
        <w:tc>
          <w:tcPr>
            <w:tcW w:w="5850" w:type="dxa"/>
            <w:vAlign w:val="center"/>
          </w:tcPr>
          <w:p w:rsidR="00F6502F" w:rsidRPr="00C835A6" w:rsidRDefault="00F6502F" w:rsidP="004A6ABE">
            <w:pPr>
              <w:spacing w:line="360" w:lineRule="auto"/>
              <w:jc w:val="center"/>
            </w:pPr>
          </w:p>
        </w:tc>
      </w:tr>
    </w:tbl>
    <w:p w:rsidR="004A6ABE" w:rsidRDefault="004A6ABE" w:rsidP="004A6ABE">
      <w:pPr>
        <w:jc w:val="center"/>
      </w:pPr>
    </w:p>
    <w:p w:rsidR="00690A9A" w:rsidRPr="004A6ABE" w:rsidRDefault="00690A9A" w:rsidP="00CC1B9C">
      <w:pPr>
        <w:spacing w:after="0" w:line="240" w:lineRule="auto"/>
        <w:jc w:val="center"/>
        <w:rPr>
          <w:i/>
          <w:u w:val="single"/>
        </w:rPr>
      </w:pPr>
      <w:r w:rsidRPr="004A6ABE">
        <w:rPr>
          <w:i/>
          <w:u w:val="single"/>
        </w:rPr>
        <w:t>Questions</w:t>
      </w:r>
    </w:p>
    <w:p w:rsidR="004A6ABE" w:rsidRDefault="004A6ABE" w:rsidP="00CC1B9C">
      <w:pPr>
        <w:spacing w:after="0" w:line="240" w:lineRule="auto"/>
        <w:jc w:val="center"/>
      </w:pPr>
      <w:r>
        <w:t>Answer each question with a complete sentence.</w:t>
      </w:r>
    </w:p>
    <w:p w:rsidR="004A6ABE" w:rsidRDefault="00690A9A" w:rsidP="004A6ABE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Elie</w:t>
      </w:r>
      <w:proofErr w:type="spellEnd"/>
      <w:r>
        <w:t xml:space="preserve"> writes, “We realized then that we were not staying in Hungary. Our eyes opened. Too late.” </w:t>
      </w:r>
      <w:r w:rsidR="004A6ABE">
        <w:t xml:space="preserve"> (p. 23) </w:t>
      </w:r>
      <w:proofErr w:type="gramStart"/>
      <w:r>
        <w:t>What</w:t>
      </w:r>
      <w:proofErr w:type="gramEnd"/>
      <w:r>
        <w:t xml:space="preserve"> does it mean? What were their eyes opened to?</w:t>
      </w:r>
    </w:p>
    <w:p w:rsidR="004A6ABE" w:rsidRDefault="004A6ABE" w:rsidP="004A6ABE">
      <w:pPr>
        <w:pStyle w:val="ListParagraph"/>
        <w:spacing w:after="0" w:line="240" w:lineRule="auto"/>
      </w:pPr>
    </w:p>
    <w:p w:rsidR="004A6ABE" w:rsidRDefault="004A6ABE" w:rsidP="004A6ABE">
      <w:pPr>
        <w:pStyle w:val="ListParagraph"/>
        <w:spacing w:after="0" w:line="240" w:lineRule="auto"/>
      </w:pPr>
    </w:p>
    <w:p w:rsidR="004A6ABE" w:rsidRDefault="004A6ABE" w:rsidP="004A6ABE">
      <w:pPr>
        <w:pStyle w:val="ListParagraph"/>
        <w:spacing w:after="0" w:line="240" w:lineRule="auto"/>
      </w:pPr>
    </w:p>
    <w:p w:rsidR="004A6ABE" w:rsidRDefault="004A6ABE" w:rsidP="004A6ABE">
      <w:pPr>
        <w:pStyle w:val="ListParagraph"/>
        <w:spacing w:after="0" w:line="240" w:lineRule="auto"/>
      </w:pPr>
    </w:p>
    <w:p w:rsidR="004A6ABE" w:rsidRDefault="005E7C87" w:rsidP="004A6AB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did the people on the train do to calm Madame </w:t>
      </w:r>
      <w:proofErr w:type="spellStart"/>
      <w:r>
        <w:t>Schachter</w:t>
      </w:r>
      <w:proofErr w:type="spellEnd"/>
      <w:r w:rsidR="003F144E">
        <w:t xml:space="preserve"> (p. 25-26)</w:t>
      </w:r>
      <w:r>
        <w:t>?</w:t>
      </w:r>
      <w:r w:rsidR="00690A9A">
        <w:t xml:space="preserve"> Why?</w:t>
      </w:r>
    </w:p>
    <w:p w:rsidR="004A6ABE" w:rsidRDefault="004A6ABE" w:rsidP="004A6ABE">
      <w:pPr>
        <w:pStyle w:val="ListParagraph"/>
        <w:spacing w:after="0" w:line="240" w:lineRule="auto"/>
      </w:pPr>
    </w:p>
    <w:p w:rsidR="00CC1B9C" w:rsidRDefault="00CC1B9C" w:rsidP="004A6ABE">
      <w:pPr>
        <w:pStyle w:val="ListParagraph"/>
        <w:spacing w:after="0" w:line="240" w:lineRule="auto"/>
      </w:pPr>
    </w:p>
    <w:p w:rsidR="004A6ABE" w:rsidRDefault="004A6ABE" w:rsidP="004A6ABE">
      <w:pPr>
        <w:pStyle w:val="ListParagraph"/>
        <w:spacing w:after="0" w:line="240" w:lineRule="auto"/>
      </w:pPr>
    </w:p>
    <w:p w:rsidR="004A6ABE" w:rsidRDefault="004A6ABE" w:rsidP="004A6ABE">
      <w:pPr>
        <w:pStyle w:val="ListParagraph"/>
        <w:spacing w:after="0" w:line="240" w:lineRule="auto"/>
      </w:pPr>
    </w:p>
    <w:p w:rsidR="004A6ABE" w:rsidRDefault="004A6ABE" w:rsidP="004A6ABE">
      <w:pPr>
        <w:pStyle w:val="ListParagraph"/>
        <w:spacing w:after="0" w:line="240" w:lineRule="auto"/>
      </w:pPr>
    </w:p>
    <w:p w:rsidR="004911D0" w:rsidRDefault="005E7C87" w:rsidP="004911D0">
      <w:pPr>
        <w:pStyle w:val="ListParagraph"/>
        <w:numPr>
          <w:ilvl w:val="0"/>
          <w:numId w:val="3"/>
        </w:numPr>
        <w:spacing w:after="0" w:line="240" w:lineRule="auto"/>
      </w:pPr>
      <w:r>
        <w:t>What lies are the people on the train told</w:t>
      </w:r>
      <w:r w:rsidR="003F144E">
        <w:t xml:space="preserve"> (p. 27)</w:t>
      </w:r>
      <w:r>
        <w:t>? Why do you think they were lied to?</w:t>
      </w:r>
    </w:p>
    <w:p w:rsidR="00CC1B9C" w:rsidRDefault="00CC1B9C" w:rsidP="00CC1B9C">
      <w:pPr>
        <w:pStyle w:val="ListParagraph"/>
        <w:spacing w:after="0" w:line="240" w:lineRule="auto"/>
      </w:pPr>
      <w:bookmarkStart w:id="0" w:name="_GoBack"/>
      <w:bookmarkEnd w:id="0"/>
    </w:p>
    <w:p w:rsidR="004911D0" w:rsidRDefault="004911D0" w:rsidP="004911D0">
      <w:pPr>
        <w:pStyle w:val="ListParagraph"/>
        <w:spacing w:after="0" w:line="240" w:lineRule="auto"/>
      </w:pPr>
    </w:p>
    <w:p w:rsidR="004911D0" w:rsidRDefault="004911D0" w:rsidP="004911D0">
      <w:pPr>
        <w:pStyle w:val="ListParagraph"/>
        <w:spacing w:after="0" w:line="240" w:lineRule="auto"/>
      </w:pPr>
    </w:p>
    <w:p w:rsidR="004911D0" w:rsidRDefault="004911D0" w:rsidP="004911D0">
      <w:pPr>
        <w:pStyle w:val="ListParagraph"/>
        <w:spacing w:after="0" w:line="240" w:lineRule="auto"/>
      </w:pPr>
    </w:p>
    <w:p w:rsidR="003F144E" w:rsidRDefault="005E7C87" w:rsidP="003F144E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Where does the train finally stop</w:t>
      </w:r>
      <w:r w:rsidR="003F144E">
        <w:t xml:space="preserve"> (p. 28)</w:t>
      </w:r>
      <w:r>
        <w:t>?</w:t>
      </w:r>
    </w:p>
    <w:p w:rsidR="003F144E" w:rsidRDefault="00CC1B9C" w:rsidP="003F144E">
      <w:pPr>
        <w:pStyle w:val="ListParagraph"/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34FEDCB9" wp14:editId="306668CB">
            <wp:simplePos x="0" y="0"/>
            <wp:positionH relativeFrom="column">
              <wp:posOffset>-438150</wp:posOffset>
            </wp:positionH>
            <wp:positionV relativeFrom="paragraph">
              <wp:posOffset>-749300</wp:posOffset>
            </wp:positionV>
            <wp:extent cx="7085330" cy="9324975"/>
            <wp:effectExtent l="0" t="0" r="1270" b="9525"/>
            <wp:wrapNone/>
            <wp:docPr id="6" name="Picture 6" descr="http://rds.yahoo.com/_ylt=A2KJkIUlBbZMvBAAxGWjzbkF/SIG=12dtn6cgh/EXP=1287083685/**http%3a/www.wpclipart.com/page_frames/barbed_wire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ds.yahoo.com/_ylt=A2KJkIUlBbZMvBAAxGWjzbkF/SIG=12dtn6cgh/EXP=1287083685/**http%3a/www.wpclipart.com/page_frames/barbed_wire_pag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33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44E" w:rsidRDefault="003F144E" w:rsidP="003F144E">
      <w:pPr>
        <w:pStyle w:val="ListParagraph"/>
        <w:spacing w:after="0" w:line="240" w:lineRule="auto"/>
      </w:pPr>
    </w:p>
    <w:p w:rsidR="003F144E" w:rsidRDefault="003F144E" w:rsidP="003F144E">
      <w:pPr>
        <w:pStyle w:val="ListParagraph"/>
        <w:spacing w:after="0" w:line="240" w:lineRule="auto"/>
      </w:pPr>
    </w:p>
    <w:p w:rsidR="003F144E" w:rsidRDefault="003F144E" w:rsidP="003F144E">
      <w:pPr>
        <w:pStyle w:val="ListParagraph"/>
        <w:spacing w:after="0" w:line="240" w:lineRule="auto"/>
      </w:pPr>
    </w:p>
    <w:p w:rsidR="003F144E" w:rsidRDefault="003F144E" w:rsidP="003F144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does Madame </w:t>
      </w:r>
      <w:proofErr w:type="spellStart"/>
      <w:r>
        <w:t>Schachter’s</w:t>
      </w:r>
      <w:proofErr w:type="spellEnd"/>
      <w:r>
        <w:t xml:space="preserve"> son react to his mother (p. 25, 26, 28)?</w:t>
      </w:r>
    </w:p>
    <w:p w:rsidR="001E1D97" w:rsidRDefault="001E1D97" w:rsidP="001E1D97">
      <w:pPr>
        <w:pStyle w:val="ListParagraph"/>
        <w:spacing w:after="0" w:line="240" w:lineRule="auto"/>
      </w:pPr>
    </w:p>
    <w:p w:rsidR="001E1D97" w:rsidRDefault="001E1D97" w:rsidP="001E1D97">
      <w:pPr>
        <w:pStyle w:val="ListParagraph"/>
        <w:spacing w:after="0" w:line="240" w:lineRule="auto"/>
      </w:pPr>
    </w:p>
    <w:p w:rsidR="001E1D97" w:rsidRDefault="001E1D97" w:rsidP="001E1D97">
      <w:pPr>
        <w:pStyle w:val="ListParagraph"/>
        <w:spacing w:after="0" w:line="240" w:lineRule="auto"/>
      </w:pPr>
    </w:p>
    <w:p w:rsidR="001E1D97" w:rsidRDefault="001E1D97" w:rsidP="001E1D97">
      <w:pPr>
        <w:pStyle w:val="ListParagraph"/>
        <w:spacing w:after="0" w:line="240" w:lineRule="auto"/>
      </w:pPr>
    </w:p>
    <w:p w:rsidR="001E1D97" w:rsidRDefault="001E1D97" w:rsidP="001E1D97">
      <w:pPr>
        <w:pStyle w:val="ListParagraph"/>
        <w:spacing w:after="0" w:line="240" w:lineRule="auto"/>
      </w:pPr>
    </w:p>
    <w:p w:rsidR="003F144E" w:rsidRDefault="005E7C87" w:rsidP="003F144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</w:t>
      </w:r>
      <w:proofErr w:type="gramStart"/>
      <w:r>
        <w:t xml:space="preserve">were Madame </w:t>
      </w:r>
      <w:proofErr w:type="spellStart"/>
      <w:r>
        <w:t>Schachter’s</w:t>
      </w:r>
      <w:proofErr w:type="spellEnd"/>
      <w:proofErr w:type="gramEnd"/>
      <w:r>
        <w:t xml:space="preserve"> screams a </w:t>
      </w:r>
      <w:r w:rsidR="00DC2277" w:rsidRPr="003F144E">
        <w:rPr>
          <w:i/>
        </w:rPr>
        <w:t>foreshadowing</w:t>
      </w:r>
      <w:r>
        <w:t xml:space="preserve"> of things to come?</w:t>
      </w:r>
    </w:p>
    <w:p w:rsidR="003F144E" w:rsidRDefault="003F144E" w:rsidP="003F144E">
      <w:pPr>
        <w:pStyle w:val="ListParagraph"/>
        <w:spacing w:after="0" w:line="240" w:lineRule="auto"/>
      </w:pPr>
    </w:p>
    <w:p w:rsidR="001E1D97" w:rsidRDefault="001E1D97" w:rsidP="003F144E">
      <w:pPr>
        <w:pStyle w:val="ListParagraph"/>
        <w:spacing w:after="0" w:line="240" w:lineRule="auto"/>
      </w:pPr>
    </w:p>
    <w:p w:rsidR="001E1D97" w:rsidRDefault="001E1D97" w:rsidP="003F144E">
      <w:pPr>
        <w:pStyle w:val="ListParagraph"/>
        <w:spacing w:after="0" w:line="240" w:lineRule="auto"/>
      </w:pPr>
    </w:p>
    <w:p w:rsidR="003F144E" w:rsidRDefault="003F144E" w:rsidP="003F144E">
      <w:pPr>
        <w:pStyle w:val="ListParagraph"/>
        <w:spacing w:after="0" w:line="240" w:lineRule="auto"/>
      </w:pPr>
    </w:p>
    <w:p w:rsidR="003F144E" w:rsidRDefault="003F144E" w:rsidP="003F144E">
      <w:pPr>
        <w:pStyle w:val="ListParagraph"/>
        <w:spacing w:after="0" w:line="240" w:lineRule="auto"/>
      </w:pPr>
    </w:p>
    <w:p w:rsidR="003F144E" w:rsidRDefault="003F144E" w:rsidP="003F144E">
      <w:pPr>
        <w:pStyle w:val="ListParagraph"/>
        <w:spacing w:after="0" w:line="240" w:lineRule="auto"/>
      </w:pPr>
    </w:p>
    <w:p w:rsidR="003F144E" w:rsidRDefault="001E1D97" w:rsidP="003F144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Cassandra was a figure in Greek mythology who received the gift of prophecy with the simultaneous curse that no one would ever believe her. So far, we have met </w:t>
      </w:r>
      <w:proofErr w:type="spellStart"/>
      <w:r>
        <w:t>Moishe</w:t>
      </w:r>
      <w:proofErr w:type="spellEnd"/>
      <w:r>
        <w:t xml:space="preserve"> the Beadle and Mrs. </w:t>
      </w:r>
      <w:proofErr w:type="spellStart"/>
      <w:r>
        <w:t>Schachter</w:t>
      </w:r>
      <w:proofErr w:type="spellEnd"/>
      <w:r>
        <w:t xml:space="preserve"> who “prophesied” of things to come but nobody believes them. Why do you think they do not believe them? Would it have made a difference?</w:t>
      </w:r>
    </w:p>
    <w:p w:rsidR="005E7C87" w:rsidRDefault="005E7C87" w:rsidP="005E7C87">
      <w:pPr>
        <w:ind w:left="720"/>
      </w:pPr>
    </w:p>
    <w:p w:rsidR="005E7C87" w:rsidRDefault="005E7C87" w:rsidP="005E7C87"/>
    <w:p w:rsidR="005E7C87" w:rsidRDefault="005E7C87" w:rsidP="005E7C87"/>
    <w:p w:rsidR="006879C3" w:rsidRDefault="006879C3" w:rsidP="006879C3">
      <w:pPr>
        <w:pStyle w:val="ListParagraph"/>
        <w:spacing w:after="0" w:line="480" w:lineRule="auto"/>
      </w:pPr>
    </w:p>
    <w:p w:rsidR="00F6502F" w:rsidRDefault="00F6502F" w:rsidP="00F6502F"/>
    <w:sectPr w:rsidR="00F6502F" w:rsidSect="006879C3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17" w:rsidRDefault="005D3517" w:rsidP="00C835A6">
      <w:pPr>
        <w:spacing w:after="0" w:line="240" w:lineRule="auto"/>
      </w:pPr>
      <w:r>
        <w:separator/>
      </w:r>
    </w:p>
  </w:endnote>
  <w:endnote w:type="continuationSeparator" w:id="0">
    <w:p w:rsidR="005D3517" w:rsidRDefault="005D3517" w:rsidP="00C8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17" w:rsidRDefault="005D3517" w:rsidP="00C835A6">
      <w:pPr>
        <w:spacing w:after="0" w:line="240" w:lineRule="auto"/>
      </w:pPr>
      <w:r>
        <w:separator/>
      </w:r>
    </w:p>
  </w:footnote>
  <w:footnote w:type="continuationSeparator" w:id="0">
    <w:p w:rsidR="005D3517" w:rsidRDefault="005D3517" w:rsidP="00C83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C3" w:rsidRDefault="006879C3" w:rsidP="006879C3">
    <w:pPr>
      <w:pStyle w:val="Header"/>
      <w:tabs>
        <w:tab w:val="clear" w:pos="4680"/>
        <w:tab w:val="clear" w:pos="9360"/>
        <w:tab w:val="left" w:pos="62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D7A2A"/>
    <w:multiLevelType w:val="hybridMultilevel"/>
    <w:tmpl w:val="38404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B3675"/>
    <w:multiLevelType w:val="hybridMultilevel"/>
    <w:tmpl w:val="2A881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B0350"/>
    <w:multiLevelType w:val="hybridMultilevel"/>
    <w:tmpl w:val="13BA2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A6"/>
    <w:rsid w:val="00126EA0"/>
    <w:rsid w:val="001708BC"/>
    <w:rsid w:val="001E1D97"/>
    <w:rsid w:val="002E5B35"/>
    <w:rsid w:val="00301628"/>
    <w:rsid w:val="0032223C"/>
    <w:rsid w:val="003F144E"/>
    <w:rsid w:val="004911D0"/>
    <w:rsid w:val="0049223D"/>
    <w:rsid w:val="004A6ABE"/>
    <w:rsid w:val="005D3517"/>
    <w:rsid w:val="005E7C87"/>
    <w:rsid w:val="006879C3"/>
    <w:rsid w:val="00690A9A"/>
    <w:rsid w:val="00C835A6"/>
    <w:rsid w:val="00CC1B9C"/>
    <w:rsid w:val="00DC2277"/>
    <w:rsid w:val="00DC4551"/>
    <w:rsid w:val="00E018E9"/>
    <w:rsid w:val="00E53834"/>
    <w:rsid w:val="00F61914"/>
    <w:rsid w:val="00F6502F"/>
    <w:rsid w:val="00FC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5A6"/>
  </w:style>
  <w:style w:type="paragraph" w:styleId="Footer">
    <w:name w:val="footer"/>
    <w:basedOn w:val="Normal"/>
    <w:link w:val="FooterChar"/>
    <w:uiPriority w:val="99"/>
    <w:unhideWhenUsed/>
    <w:rsid w:val="00C8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5A6"/>
  </w:style>
  <w:style w:type="table" w:styleId="TableGrid">
    <w:name w:val="Table Grid"/>
    <w:basedOn w:val="TableNormal"/>
    <w:uiPriority w:val="59"/>
    <w:rsid w:val="00C8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5A6"/>
  </w:style>
  <w:style w:type="paragraph" w:styleId="Footer">
    <w:name w:val="footer"/>
    <w:basedOn w:val="Normal"/>
    <w:link w:val="FooterChar"/>
    <w:uiPriority w:val="99"/>
    <w:unhideWhenUsed/>
    <w:rsid w:val="00C8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5A6"/>
  </w:style>
  <w:style w:type="table" w:styleId="TableGrid">
    <w:name w:val="Table Grid"/>
    <w:basedOn w:val="TableNormal"/>
    <w:uiPriority w:val="59"/>
    <w:rsid w:val="00C8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rds.yahoo.com/_ylt=A2KJkIUlBbZMvBAAxGWjzbkF/SIG=12dtn6cgh/EXP=1287083685/**http%3a/www.wpclipart.com/page_frames/barbed_wire_pag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Duvalois</dc:creator>
  <cp:lastModifiedBy>Katrina Duvalois</cp:lastModifiedBy>
  <cp:revision>6</cp:revision>
  <cp:lastPrinted>2015-11-06T15:50:00Z</cp:lastPrinted>
  <dcterms:created xsi:type="dcterms:W3CDTF">2015-11-13T15:57:00Z</dcterms:created>
  <dcterms:modified xsi:type="dcterms:W3CDTF">2015-11-18T21:04:00Z</dcterms:modified>
</cp:coreProperties>
</file>